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B6C9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sz w:val="56"/>
          <w:szCs w:val="56"/>
        </w:rPr>
      </w:pPr>
      <w:r w:rsidRPr="005C6A82">
        <w:rPr>
          <w:rFonts w:ascii="Baskerville Old Face" w:hAnsi="Baskerville Old Face"/>
          <w:sz w:val="56"/>
          <w:szCs w:val="56"/>
          <w:highlight w:val="yellow"/>
        </w:rPr>
        <w:t>PERCORSO VERSO IL MATRIMONIO</w:t>
      </w:r>
      <w:r w:rsidRPr="005C6A82">
        <w:rPr>
          <w:rFonts w:ascii="Baskerville Old Face" w:hAnsi="Baskerville Old Face"/>
          <w:sz w:val="56"/>
          <w:szCs w:val="56"/>
        </w:rPr>
        <w:t xml:space="preserve"> </w:t>
      </w:r>
    </w:p>
    <w:p w14:paraId="593FFA3C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sz w:val="56"/>
          <w:szCs w:val="56"/>
        </w:rPr>
      </w:pPr>
      <w:r w:rsidRPr="005C6A82">
        <w:rPr>
          <w:rFonts w:ascii="Baskerville Old Face" w:hAnsi="Baskerville Old Face" w:cs="Times New Roman"/>
          <w:sz w:val="56"/>
          <w:szCs w:val="56"/>
        </w:rPr>
        <w:t>APRILE – GIUGNO 2025</w:t>
      </w:r>
    </w:p>
    <w:p w14:paraId="066FB901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sz w:val="56"/>
          <w:szCs w:val="56"/>
        </w:rPr>
      </w:pPr>
      <w:r w:rsidRPr="005C6A82">
        <w:rPr>
          <w:rFonts w:ascii="Baskerville Old Face" w:hAnsi="Baskerville Old Face" w:cs="Times New Roman"/>
          <w:sz w:val="56"/>
          <w:szCs w:val="56"/>
        </w:rPr>
        <w:t>Ore 20.30 – 22.30</w:t>
      </w:r>
    </w:p>
    <w:p w14:paraId="07190062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sz w:val="56"/>
          <w:szCs w:val="56"/>
        </w:rPr>
      </w:pPr>
    </w:p>
    <w:p w14:paraId="653058BC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i/>
          <w:iCs/>
          <w:sz w:val="40"/>
          <w:szCs w:val="40"/>
        </w:rPr>
      </w:pPr>
      <w:r w:rsidRPr="005C6A82">
        <w:rPr>
          <w:rFonts w:ascii="Baskerville Old Face" w:hAnsi="Baskerville Old Face" w:cs="Times New Roman"/>
          <w:i/>
          <w:iCs/>
          <w:sz w:val="40"/>
          <w:szCs w:val="40"/>
        </w:rPr>
        <w:t>“Il sacramento dell’amore di Dio nell’amore della coppia”</w:t>
      </w:r>
    </w:p>
    <w:p w14:paraId="0AC919CA" w14:textId="77777777" w:rsidR="005C6A82" w:rsidRDefault="005C6A82" w:rsidP="005C6A82">
      <w:pPr>
        <w:jc w:val="center"/>
        <w:rPr>
          <w:rFonts w:ascii="Baskerville Old Face" w:hAnsi="Baskerville Old Face" w:cs="Times New Roman"/>
          <w:i/>
          <w:iCs/>
          <w:sz w:val="36"/>
          <w:szCs w:val="36"/>
        </w:rPr>
      </w:pPr>
    </w:p>
    <w:p w14:paraId="7C8CC53F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i/>
          <w:iCs/>
          <w:sz w:val="36"/>
          <w:szCs w:val="36"/>
        </w:rPr>
      </w:pPr>
    </w:p>
    <w:p w14:paraId="5FEF06AA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  <w:highlight w:val="yellow"/>
        </w:rPr>
        <w:t>“LA SPERANZA, ANCORATA NELL’AMORE FEDELE, NON DELUDE MAI”</w:t>
      </w:r>
    </w:p>
    <w:p w14:paraId="6FDF8F02" w14:textId="77777777" w:rsidR="005C6A82" w:rsidRPr="005C6A82" w:rsidRDefault="005C6A82" w:rsidP="005C6A82">
      <w:pPr>
        <w:jc w:val="center"/>
        <w:rPr>
          <w:rFonts w:ascii="Baskerville Old Face" w:hAnsi="Baskerville Old Face" w:cs="Times New Roman"/>
          <w:sz w:val="36"/>
          <w:szCs w:val="36"/>
        </w:rPr>
      </w:pPr>
    </w:p>
    <w:p w14:paraId="6E7E251A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accogliente da vivere: </w:t>
      </w:r>
      <w:r w:rsidRPr="005C6A82">
        <w:rPr>
          <w:rFonts w:ascii="Baskerville Old Face" w:hAnsi="Baskerville Old Face" w:cs="Times New Roman"/>
          <w:sz w:val="36"/>
          <w:szCs w:val="36"/>
        </w:rPr>
        <w:t xml:space="preserve">lunedì 7 aprile. </w:t>
      </w:r>
    </w:p>
    <w:p w14:paraId="78624D81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unico e totale da condividere: </w:t>
      </w:r>
      <w:r w:rsidRPr="005C6A82">
        <w:rPr>
          <w:rFonts w:ascii="Baskerville Old Face" w:hAnsi="Baskerville Old Face" w:cs="Times New Roman"/>
          <w:sz w:val="36"/>
          <w:szCs w:val="36"/>
        </w:rPr>
        <w:t xml:space="preserve">lunedì 14 aprile. </w:t>
      </w:r>
    </w:p>
    <w:p w14:paraId="6E443FD4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definitivo da promettere: </w:t>
      </w:r>
      <w:r w:rsidRPr="005C6A82">
        <w:rPr>
          <w:rFonts w:ascii="Baskerville Old Face" w:hAnsi="Baskerville Old Face" w:cs="Times New Roman"/>
          <w:sz w:val="36"/>
          <w:szCs w:val="36"/>
        </w:rPr>
        <w:t>martedì 22 aprile. *</w:t>
      </w:r>
    </w:p>
    <w:p w14:paraId="4B518C7E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che fa casa: </w:t>
      </w:r>
      <w:r w:rsidRPr="005C6A82">
        <w:rPr>
          <w:rFonts w:ascii="Baskerville Old Face" w:hAnsi="Baskerville Old Face" w:cs="Times New Roman"/>
          <w:sz w:val="36"/>
          <w:szCs w:val="36"/>
        </w:rPr>
        <w:t xml:space="preserve">lunedì 28 aprile. </w:t>
      </w:r>
    </w:p>
    <w:p w14:paraId="1287ADF2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pienamente umano: </w:t>
      </w:r>
      <w:r w:rsidRPr="005C6A82">
        <w:rPr>
          <w:rFonts w:ascii="Baskerville Old Face" w:hAnsi="Baskerville Old Face" w:cs="Times New Roman"/>
          <w:sz w:val="36"/>
          <w:szCs w:val="36"/>
        </w:rPr>
        <w:t xml:space="preserve">lunedì 5 maggio. </w:t>
      </w:r>
    </w:p>
    <w:p w14:paraId="7A28CD2A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che dialoga: </w:t>
      </w:r>
      <w:r w:rsidRPr="005C6A82">
        <w:rPr>
          <w:rFonts w:ascii="Baskerville Old Face" w:hAnsi="Baskerville Old Face" w:cs="Times New Roman"/>
          <w:sz w:val="36"/>
          <w:szCs w:val="36"/>
        </w:rPr>
        <w:t xml:space="preserve">domenica 11 maggio (ore 12.00 – 18.30). </w:t>
      </w:r>
      <w:r w:rsidRPr="005C6A82">
        <w:rPr>
          <w:rFonts w:ascii="Baskerville Old Face" w:hAnsi="Baskerville Old Face" w:cs="Times New Roman"/>
          <w:sz w:val="36"/>
          <w:szCs w:val="36"/>
          <w:vertAlign w:val="superscript"/>
        </w:rPr>
        <w:t>*</w:t>
      </w:r>
    </w:p>
    <w:p w14:paraId="0A53C391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oltre le morti: </w:t>
      </w:r>
      <w:r w:rsidRPr="005C6A82">
        <w:rPr>
          <w:rFonts w:ascii="Baskerville Old Face" w:hAnsi="Baskerville Old Face" w:cs="Times New Roman"/>
          <w:sz w:val="36"/>
          <w:szCs w:val="36"/>
        </w:rPr>
        <w:t>lunedì 12 maggio.</w:t>
      </w:r>
    </w:p>
    <w:p w14:paraId="4A82362A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da narrare e pieno di sapori: </w:t>
      </w:r>
      <w:r w:rsidRPr="005C6A82">
        <w:rPr>
          <w:rFonts w:ascii="Baskerville Old Face" w:hAnsi="Baskerville Old Face" w:cs="Times New Roman"/>
          <w:sz w:val="36"/>
          <w:szCs w:val="36"/>
        </w:rPr>
        <w:t>lunedì 19 maggio.</w:t>
      </w:r>
    </w:p>
    <w:p w14:paraId="0064D4B6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in equilibrio: </w:t>
      </w:r>
      <w:r w:rsidRPr="005C6A82">
        <w:rPr>
          <w:rFonts w:ascii="Baskerville Old Face" w:hAnsi="Baskerville Old Face" w:cs="Times New Roman"/>
          <w:sz w:val="36"/>
          <w:szCs w:val="36"/>
        </w:rPr>
        <w:t xml:space="preserve">lunedì 26 maggio. </w:t>
      </w:r>
    </w:p>
    <w:p w14:paraId="3740E95D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giusto: </w:t>
      </w:r>
      <w:r w:rsidRPr="005C6A82">
        <w:rPr>
          <w:rFonts w:ascii="Baskerville Old Face" w:hAnsi="Baskerville Old Face" w:cs="Times New Roman"/>
          <w:sz w:val="36"/>
          <w:szCs w:val="36"/>
        </w:rPr>
        <w:t>martedì 3 giugno. *</w:t>
      </w:r>
    </w:p>
    <w:p w14:paraId="504564CF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 Un amore abitato da Dio: </w:t>
      </w:r>
      <w:r w:rsidRPr="005C6A82">
        <w:rPr>
          <w:rFonts w:ascii="Baskerville Old Face" w:hAnsi="Baskerville Old Face" w:cs="Times New Roman"/>
          <w:sz w:val="36"/>
          <w:szCs w:val="36"/>
        </w:rPr>
        <w:t>lunedì 9 giugno.</w:t>
      </w:r>
    </w:p>
    <w:p w14:paraId="11394121" w14:textId="77777777" w:rsidR="005C6A82" w:rsidRPr="005C6A82" w:rsidRDefault="005C6A82" w:rsidP="005C6A82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      Un amore da testimoniare: </w:t>
      </w:r>
      <w:r w:rsidRPr="005C6A82">
        <w:rPr>
          <w:rFonts w:ascii="Baskerville Old Face" w:hAnsi="Baskerville Old Face" w:cs="Times New Roman"/>
          <w:sz w:val="36"/>
          <w:szCs w:val="36"/>
        </w:rPr>
        <w:t>ritiro conclusivo – sabato 14 giugno (ore 14.00 – 18.00). *</w:t>
      </w:r>
    </w:p>
    <w:p w14:paraId="768565AC" w14:textId="77777777" w:rsidR="005C6A82" w:rsidRDefault="005C6A82" w:rsidP="005C6A82">
      <w:pPr>
        <w:spacing w:line="240" w:lineRule="auto"/>
        <w:jc w:val="center"/>
        <w:rPr>
          <w:rFonts w:ascii="Baskerville Old Face" w:hAnsi="Baskerville Old Face" w:cs="Times New Roman"/>
          <w:b/>
          <w:bCs/>
          <w:sz w:val="36"/>
          <w:szCs w:val="36"/>
        </w:rPr>
      </w:pPr>
    </w:p>
    <w:p w14:paraId="1F2AC9E5" w14:textId="3C083476" w:rsidR="005C6A82" w:rsidRDefault="002B0C86" w:rsidP="005C6A82">
      <w:pPr>
        <w:spacing w:line="240" w:lineRule="auto"/>
        <w:jc w:val="center"/>
        <w:rPr>
          <w:rFonts w:ascii="Baskerville Old Face" w:hAnsi="Baskerville Old Face" w:cs="Times New Roman"/>
          <w:b/>
          <w:bCs/>
          <w:sz w:val="36"/>
          <w:szCs w:val="36"/>
        </w:rPr>
      </w:pPr>
      <w:r>
        <w:rPr>
          <w:rFonts w:ascii="Baskerville Old Face" w:hAnsi="Baskerville Old Face" w:cs="Times New Roman"/>
          <w:b/>
          <w:bCs/>
          <w:sz w:val="36"/>
          <w:szCs w:val="36"/>
        </w:rPr>
        <w:t>Per info e iscrizioni: 3925623961</w:t>
      </w:r>
    </w:p>
    <w:p w14:paraId="5C843FFD" w14:textId="769A7942" w:rsidR="005C6A82" w:rsidRDefault="005C6A82" w:rsidP="005C6A82">
      <w:pPr>
        <w:spacing w:line="240" w:lineRule="auto"/>
        <w:jc w:val="center"/>
        <w:rPr>
          <w:rFonts w:ascii="Baskerville Old Face" w:hAnsi="Baskerville Old Face" w:cs="Times New Roman"/>
          <w:b/>
          <w:bCs/>
          <w:sz w:val="36"/>
          <w:szCs w:val="36"/>
        </w:rPr>
      </w:pPr>
      <w:r w:rsidRPr="005C6A82">
        <w:rPr>
          <w:rFonts w:ascii="Baskerville Old Face" w:hAnsi="Baskerville Old Face" w:cs="Times New Roman"/>
          <w:b/>
          <w:bCs/>
          <w:sz w:val="36"/>
          <w:szCs w:val="36"/>
          <w:highlight w:val="yellow"/>
        </w:rPr>
        <w:t>Santuario della Madonna della Stella</w:t>
      </w:r>
      <w:r w:rsidRPr="005C6A82">
        <w:rPr>
          <w:rFonts w:ascii="Baskerville Old Face" w:hAnsi="Baskerville Old Face" w:cs="Times New Roman"/>
          <w:b/>
          <w:bCs/>
          <w:sz w:val="36"/>
          <w:szCs w:val="36"/>
        </w:rPr>
        <w:t xml:space="preserve"> </w:t>
      </w:r>
    </w:p>
    <w:p w14:paraId="0008862C" w14:textId="3A2DD40C" w:rsidR="005C6A82" w:rsidRPr="005C6A82" w:rsidRDefault="005C6A82" w:rsidP="005C6A82">
      <w:pPr>
        <w:spacing w:line="240" w:lineRule="auto"/>
        <w:jc w:val="center"/>
        <w:rPr>
          <w:rFonts w:ascii="Baskerville Old Face" w:hAnsi="Baskerville Old Face" w:cs="Times New Roman"/>
          <w:sz w:val="28"/>
          <w:szCs w:val="28"/>
        </w:rPr>
      </w:pPr>
      <w:r w:rsidRPr="005C6A82">
        <w:rPr>
          <w:rFonts w:ascii="Baskerville Old Face" w:hAnsi="Baskerville Old Face" w:cs="Times New Roman"/>
          <w:sz w:val="28"/>
          <w:szCs w:val="28"/>
        </w:rPr>
        <w:t>(Cellatica – Gussago – Concesio)</w:t>
      </w:r>
    </w:p>
    <w:sectPr w:rsidR="005C6A82" w:rsidRPr="005C6A82" w:rsidSect="005C6A82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DCB"/>
    <w:multiLevelType w:val="hybridMultilevel"/>
    <w:tmpl w:val="03760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95"/>
    <w:rsid w:val="002B0C86"/>
    <w:rsid w:val="00301989"/>
    <w:rsid w:val="00360F95"/>
    <w:rsid w:val="004E6683"/>
    <w:rsid w:val="005C6A82"/>
    <w:rsid w:val="009E4221"/>
    <w:rsid w:val="00A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B4A3"/>
  <w15:chartTrackingRefBased/>
  <w15:docId w15:val="{CF9539EA-4772-4DDB-B8FA-787D90DC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A82"/>
    <w:pPr>
      <w:spacing w:line="254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0F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0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0F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0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0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0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0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0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0F9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0F9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0F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0F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0F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0F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0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0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0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0F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0F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0F9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0F9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2025-01-14T12:37:00Z</dcterms:created>
  <dcterms:modified xsi:type="dcterms:W3CDTF">2025-01-14T12:44:00Z</dcterms:modified>
</cp:coreProperties>
</file>